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9" w:type="dxa"/>
        <w:tblInd w:w="92" w:type="dxa"/>
        <w:tblLook w:val="04A0"/>
      </w:tblPr>
      <w:tblGrid>
        <w:gridCol w:w="9479"/>
      </w:tblGrid>
      <w:tr w:rsidR="00C82986" w:rsidRPr="00C82986" w:rsidTr="00A934A7">
        <w:trPr>
          <w:trHeight w:val="300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4A7" w:rsidRPr="00A934A7" w:rsidRDefault="00A934A7" w:rsidP="00A9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A934A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СПЕЦИАЛЬНОЕ ПРЕДЛОЖЕНИЕ</w:t>
            </w:r>
          </w:p>
          <w:p w:rsidR="00C82986" w:rsidRPr="00C82986" w:rsidRDefault="00C82986" w:rsidP="00A9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C82986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</w:rPr>
              <w:t>"КОМАНДИРОВКА"</w:t>
            </w:r>
          </w:p>
        </w:tc>
      </w:tr>
      <w:tr w:rsidR="00C82986" w:rsidRPr="00C82986" w:rsidTr="00A934A7">
        <w:trPr>
          <w:trHeight w:val="435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6" w:rsidRPr="00C82986" w:rsidRDefault="00C82986" w:rsidP="00C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82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Основные услуги (входят в стоимость):</w:t>
            </w:r>
          </w:p>
        </w:tc>
      </w:tr>
      <w:tr w:rsidR="00C82986" w:rsidRPr="00A934A7" w:rsidTr="00A934A7">
        <w:trPr>
          <w:trHeight w:val="300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6" w:rsidRPr="00A934A7" w:rsidRDefault="00C82986" w:rsidP="00C82986">
            <w:pPr>
              <w:spacing w:after="0" w:line="240" w:lineRule="auto"/>
              <w:rPr>
                <w:rFonts w:ascii="Wingdings" w:eastAsia="Times New Roman" w:hAnsi="Wingdings" w:cs="Calibri"/>
                <w:sz w:val="28"/>
                <w:szCs w:val="28"/>
              </w:rPr>
            </w:pPr>
            <w:r w:rsidRPr="00A934A7">
              <w:rPr>
                <w:rFonts w:ascii="Wingdings" w:eastAsia="Times New Roman" w:hAnsi="Wingdings" w:cs="Calibri"/>
                <w:sz w:val="28"/>
                <w:szCs w:val="28"/>
              </w:rPr>
              <w:t></w:t>
            </w:r>
            <w:r w:rsidRPr="00A934A7">
              <w:rPr>
                <w:rFonts w:ascii="Times New Roman" w:eastAsia="Times New Roman" w:hAnsi="Times New Roman" w:cs="Times New Roman"/>
                <w:sz w:val="28"/>
                <w:szCs w:val="28"/>
              </w:rPr>
              <w:t>  Ранний заезд - с 09:00 (при наличии свободных номеров в отеле)</w:t>
            </w:r>
          </w:p>
        </w:tc>
      </w:tr>
      <w:tr w:rsidR="00C82986" w:rsidRPr="00A934A7" w:rsidTr="00A934A7">
        <w:trPr>
          <w:trHeight w:val="300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6" w:rsidRPr="00A934A7" w:rsidRDefault="00C82986" w:rsidP="00C82986">
            <w:pPr>
              <w:spacing w:after="0" w:line="240" w:lineRule="auto"/>
              <w:rPr>
                <w:rFonts w:ascii="Wingdings" w:eastAsia="Times New Roman" w:hAnsi="Wingdings" w:cs="Calibri"/>
                <w:sz w:val="28"/>
                <w:szCs w:val="28"/>
              </w:rPr>
            </w:pPr>
            <w:r w:rsidRPr="00A934A7">
              <w:rPr>
                <w:rFonts w:ascii="Wingdings" w:eastAsia="Times New Roman" w:hAnsi="Wingdings" w:cs="Calibri"/>
                <w:sz w:val="28"/>
                <w:szCs w:val="28"/>
              </w:rPr>
              <w:t></w:t>
            </w:r>
            <w:r w:rsidRPr="00A934A7">
              <w:rPr>
                <w:rFonts w:ascii="Times New Roman" w:eastAsia="Times New Roman" w:hAnsi="Times New Roman" w:cs="Times New Roman"/>
                <w:sz w:val="28"/>
                <w:szCs w:val="28"/>
              </w:rPr>
              <w:t>  Поздний выезд - до 16:00 (при наличии свободных номеров в отеле)</w:t>
            </w:r>
          </w:p>
        </w:tc>
      </w:tr>
      <w:tr w:rsidR="00C82986" w:rsidRPr="00C82986" w:rsidTr="00A934A7">
        <w:trPr>
          <w:trHeight w:val="300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6" w:rsidRPr="00A934A7" w:rsidRDefault="00C82986" w:rsidP="00C82986">
            <w:pPr>
              <w:spacing w:after="0" w:line="240" w:lineRule="auto"/>
              <w:rPr>
                <w:rFonts w:ascii="Wingdings" w:eastAsia="Times New Roman" w:hAnsi="Wingdings" w:cs="Calibri"/>
                <w:sz w:val="28"/>
                <w:szCs w:val="28"/>
              </w:rPr>
            </w:pPr>
            <w:r w:rsidRPr="00A934A7">
              <w:rPr>
                <w:rFonts w:ascii="Wingdings" w:eastAsia="Times New Roman" w:hAnsi="Wingdings" w:cs="Calibri"/>
                <w:sz w:val="28"/>
                <w:szCs w:val="28"/>
              </w:rPr>
              <w:t></w:t>
            </w:r>
            <w:r w:rsidRPr="00A934A7">
              <w:rPr>
                <w:rFonts w:ascii="Times New Roman" w:eastAsia="Times New Roman" w:hAnsi="Times New Roman" w:cs="Times New Roman"/>
                <w:sz w:val="28"/>
                <w:szCs w:val="28"/>
              </w:rPr>
              <w:t>   «Мушкетерский завтрак» в кафе "3 Мушкетера"</w:t>
            </w:r>
            <w:r w:rsidR="00801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подарок</w:t>
            </w:r>
          </w:p>
        </w:tc>
      </w:tr>
      <w:tr w:rsidR="00C82986" w:rsidRPr="00C82986" w:rsidTr="00A934A7">
        <w:trPr>
          <w:trHeight w:val="300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6" w:rsidRPr="00A934A7" w:rsidRDefault="00C82986" w:rsidP="00C82986">
            <w:pPr>
              <w:spacing w:after="0" w:line="240" w:lineRule="auto"/>
              <w:rPr>
                <w:rFonts w:ascii="Wingdings" w:eastAsia="Times New Roman" w:hAnsi="Wingdings" w:cs="Calibri"/>
                <w:sz w:val="28"/>
                <w:szCs w:val="28"/>
              </w:rPr>
            </w:pPr>
            <w:r w:rsidRPr="00A934A7">
              <w:rPr>
                <w:rFonts w:ascii="Wingdings" w:eastAsia="Times New Roman" w:hAnsi="Wingdings" w:cs="Calibri"/>
                <w:sz w:val="28"/>
                <w:szCs w:val="28"/>
              </w:rPr>
              <w:t></w:t>
            </w:r>
            <w:r w:rsidRPr="00A934A7">
              <w:rPr>
                <w:rFonts w:ascii="Times New Roman" w:eastAsia="Times New Roman" w:hAnsi="Times New Roman" w:cs="Times New Roman"/>
                <w:sz w:val="28"/>
                <w:szCs w:val="28"/>
              </w:rPr>
              <w:t>   Приветственный комплимент от отеля в баре (чай, кофе и соки), до поселения в номер.</w:t>
            </w:r>
          </w:p>
        </w:tc>
      </w:tr>
      <w:tr w:rsidR="00C82986" w:rsidRPr="00C82986" w:rsidTr="00A934A7">
        <w:trPr>
          <w:trHeight w:val="300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6" w:rsidRPr="00A934A7" w:rsidRDefault="00C82986" w:rsidP="00801CE3">
            <w:pPr>
              <w:spacing w:after="0" w:line="240" w:lineRule="auto"/>
              <w:rPr>
                <w:rFonts w:ascii="Wingdings" w:eastAsia="Times New Roman" w:hAnsi="Wingdings" w:cs="Calibri"/>
                <w:sz w:val="28"/>
                <w:szCs w:val="28"/>
              </w:rPr>
            </w:pPr>
            <w:r w:rsidRPr="00A934A7">
              <w:rPr>
                <w:rFonts w:ascii="Wingdings" w:eastAsia="Times New Roman" w:hAnsi="Wingdings" w:cs="Calibri"/>
                <w:sz w:val="28"/>
                <w:szCs w:val="28"/>
              </w:rPr>
              <w:t></w:t>
            </w:r>
            <w:r w:rsidRPr="00A9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</w:t>
            </w:r>
            <w:r w:rsidR="00801CE3" w:rsidRPr="00801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необходимого пакета документов для </w:t>
            </w:r>
            <w:r w:rsidR="00801CE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отчетности</w:t>
            </w:r>
            <w:r w:rsidR="00801CE3" w:rsidRPr="00801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 ваше</w:t>
            </w:r>
            <w:r w:rsidR="00801CE3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="00801CE3" w:rsidRPr="00801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</w:t>
            </w:r>
            <w:r w:rsidR="00801CE3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A934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82986" w:rsidRPr="00C82986" w:rsidTr="00A934A7">
        <w:trPr>
          <w:trHeight w:val="585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6" w:rsidRPr="00C82986" w:rsidRDefault="00C82986" w:rsidP="00C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721" w:type="dxa"/>
              <w:tblLook w:val="04A0"/>
            </w:tblPr>
            <w:tblGrid>
              <w:gridCol w:w="9263"/>
            </w:tblGrid>
            <w:tr w:rsidR="00C82986" w:rsidRPr="00C82986" w:rsidTr="00C82986">
              <w:trPr>
                <w:trHeight w:val="540"/>
              </w:trPr>
              <w:tc>
                <w:tcPr>
                  <w:tcW w:w="9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2986" w:rsidRPr="00C82986" w:rsidRDefault="00C82986" w:rsidP="00A934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C829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"Привилегии" (</w:t>
                  </w:r>
                  <w:r w:rsidR="00A934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в дополнение к основным услугам</w:t>
                  </w:r>
                  <w:r w:rsidRPr="00C829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):</w:t>
                  </w:r>
                </w:p>
              </w:tc>
            </w:tr>
            <w:tr w:rsidR="00C82986" w:rsidRPr="00C82986" w:rsidTr="00C82986">
              <w:trPr>
                <w:trHeight w:val="300"/>
              </w:trPr>
              <w:tc>
                <w:tcPr>
                  <w:tcW w:w="9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2986" w:rsidRPr="00A934A7" w:rsidRDefault="00C82986" w:rsidP="00801CE3">
                  <w:pPr>
                    <w:spacing w:after="0" w:line="240" w:lineRule="auto"/>
                    <w:rPr>
                      <w:rFonts w:ascii="Wingdings" w:eastAsia="Times New Roman" w:hAnsi="Wingdings" w:cs="Calibri"/>
                      <w:sz w:val="28"/>
                      <w:szCs w:val="28"/>
                    </w:rPr>
                  </w:pPr>
                  <w:r w:rsidRPr="00A934A7">
                    <w:rPr>
                      <w:rFonts w:ascii="Wingdings" w:eastAsia="Times New Roman" w:hAnsi="Wingdings" w:cs="Calibri"/>
                      <w:sz w:val="28"/>
                      <w:szCs w:val="28"/>
                    </w:rPr>
                    <w:t></w:t>
                  </w:r>
                  <w:r w:rsidRPr="00A934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 Скидка 10% от "Лучшей цены с завтраком" при прямом бронировании </w:t>
                  </w:r>
                </w:p>
              </w:tc>
            </w:tr>
            <w:tr w:rsidR="00C82986" w:rsidRPr="00C82986" w:rsidTr="00C82986">
              <w:trPr>
                <w:trHeight w:val="300"/>
              </w:trPr>
              <w:tc>
                <w:tcPr>
                  <w:tcW w:w="9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2986" w:rsidRPr="00A934A7" w:rsidRDefault="00C82986" w:rsidP="00C82986">
                  <w:pPr>
                    <w:spacing w:after="0" w:line="240" w:lineRule="auto"/>
                    <w:rPr>
                      <w:rFonts w:ascii="Wingdings" w:eastAsia="Times New Roman" w:hAnsi="Wingdings" w:cs="Calibri"/>
                      <w:sz w:val="28"/>
                      <w:szCs w:val="28"/>
                    </w:rPr>
                  </w:pPr>
                  <w:r w:rsidRPr="00A934A7">
                    <w:rPr>
                      <w:rFonts w:ascii="Wingdings" w:eastAsia="Times New Roman" w:hAnsi="Wingdings" w:cs="Calibri"/>
                      <w:sz w:val="28"/>
                      <w:szCs w:val="28"/>
                    </w:rPr>
                    <w:t></w:t>
                  </w:r>
                  <w:r w:rsidRPr="00A934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Скидка 10% на услуги мини-бара и прачки</w:t>
                  </w:r>
                </w:p>
              </w:tc>
            </w:tr>
            <w:tr w:rsidR="00C82986" w:rsidRPr="00C82986" w:rsidTr="00C82986">
              <w:trPr>
                <w:trHeight w:val="300"/>
              </w:trPr>
              <w:tc>
                <w:tcPr>
                  <w:tcW w:w="9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2986" w:rsidRPr="00A934A7" w:rsidRDefault="00C82986" w:rsidP="00C82986">
                  <w:pPr>
                    <w:spacing w:after="0" w:line="240" w:lineRule="auto"/>
                    <w:rPr>
                      <w:rFonts w:ascii="Wingdings" w:eastAsia="Times New Roman" w:hAnsi="Wingdings" w:cs="Calibri"/>
                      <w:sz w:val="28"/>
                      <w:szCs w:val="28"/>
                    </w:rPr>
                  </w:pPr>
                  <w:r w:rsidRPr="00A934A7">
                    <w:rPr>
                      <w:rFonts w:ascii="Wingdings" w:eastAsia="Times New Roman" w:hAnsi="Wingdings" w:cs="Calibri"/>
                      <w:sz w:val="28"/>
                      <w:szCs w:val="28"/>
                    </w:rPr>
                    <w:t></w:t>
                  </w:r>
                  <w:r w:rsidRPr="00A934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 Скидка 15% на а ля карт меню в кафе «3 Мушкетера» </w:t>
                  </w:r>
                </w:p>
              </w:tc>
            </w:tr>
            <w:tr w:rsidR="00C82986" w:rsidRPr="00C82986" w:rsidTr="00C82986">
              <w:trPr>
                <w:trHeight w:val="300"/>
              </w:trPr>
              <w:tc>
                <w:tcPr>
                  <w:tcW w:w="9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2986" w:rsidRPr="00A934A7" w:rsidRDefault="00C82986" w:rsidP="00C90DD5">
                  <w:pPr>
                    <w:spacing w:after="0" w:line="240" w:lineRule="auto"/>
                    <w:rPr>
                      <w:rFonts w:ascii="Wingdings" w:eastAsia="Times New Roman" w:hAnsi="Wingdings" w:cs="Calibri"/>
                      <w:sz w:val="28"/>
                      <w:szCs w:val="28"/>
                    </w:rPr>
                  </w:pPr>
                  <w:r w:rsidRPr="00A934A7">
                    <w:rPr>
                      <w:rFonts w:ascii="Wingdings" w:eastAsia="Times New Roman" w:hAnsi="Wingdings" w:cs="Calibri"/>
                      <w:sz w:val="28"/>
                      <w:szCs w:val="28"/>
                    </w:rPr>
                    <w:t></w:t>
                  </w:r>
                  <w:r w:rsidRPr="00A934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Скидка на услуг</w:t>
                  </w:r>
                  <w:r w:rsidR="00C90DD5" w:rsidRPr="00A934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 w:rsidRPr="00A934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автостоянки.</w:t>
                  </w:r>
                </w:p>
              </w:tc>
            </w:tr>
          </w:tbl>
          <w:p w:rsidR="00C82986" w:rsidRPr="00C82986" w:rsidRDefault="00C82986" w:rsidP="00C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2986" w:rsidRPr="00C82986" w:rsidRDefault="00C82986" w:rsidP="00C8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C82986" w:rsidRPr="00A934A7" w:rsidTr="00A934A7">
        <w:trPr>
          <w:trHeight w:val="300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6" w:rsidRPr="00A934A7" w:rsidRDefault="00C82986" w:rsidP="00C82986">
            <w:pPr>
              <w:spacing w:after="0" w:line="240" w:lineRule="auto"/>
              <w:rPr>
                <w:rFonts w:ascii="Wingdings" w:eastAsia="Times New Roman" w:hAnsi="Wingdings" w:cs="Calibri"/>
                <w:sz w:val="28"/>
                <w:szCs w:val="28"/>
              </w:rPr>
            </w:pPr>
          </w:p>
        </w:tc>
      </w:tr>
      <w:tr w:rsidR="00C82986" w:rsidRPr="00A934A7" w:rsidTr="00A934A7">
        <w:trPr>
          <w:trHeight w:val="300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6" w:rsidRPr="00A934A7" w:rsidRDefault="00C82986" w:rsidP="00C82986">
            <w:pPr>
              <w:spacing w:after="0" w:line="240" w:lineRule="auto"/>
              <w:rPr>
                <w:rFonts w:ascii="Wingdings" w:eastAsia="Times New Roman" w:hAnsi="Wingdings" w:cs="Calibri"/>
                <w:sz w:val="28"/>
                <w:szCs w:val="28"/>
              </w:rPr>
            </w:pPr>
          </w:p>
        </w:tc>
      </w:tr>
      <w:tr w:rsidR="00C82986" w:rsidRPr="00C82986" w:rsidTr="00A934A7">
        <w:trPr>
          <w:trHeight w:val="300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6" w:rsidRPr="00C82986" w:rsidRDefault="00C82986" w:rsidP="00C829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</w:p>
        </w:tc>
      </w:tr>
      <w:tr w:rsidR="00C82986" w:rsidRPr="00C82986" w:rsidTr="00A934A7">
        <w:trPr>
          <w:trHeight w:val="300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6" w:rsidRPr="00C82986" w:rsidRDefault="00C82986" w:rsidP="00C829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</w:p>
        </w:tc>
      </w:tr>
      <w:tr w:rsidR="00C82986" w:rsidRPr="00C82986" w:rsidTr="00A934A7">
        <w:trPr>
          <w:trHeight w:val="300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6" w:rsidRPr="00C82986" w:rsidRDefault="00C82986" w:rsidP="00C8298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</w:p>
        </w:tc>
      </w:tr>
    </w:tbl>
    <w:p w:rsidR="007C10BA" w:rsidRDefault="007C10BA"/>
    <w:sectPr w:rsidR="007C10BA" w:rsidSect="00C90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82986"/>
    <w:rsid w:val="00563372"/>
    <w:rsid w:val="007C10BA"/>
    <w:rsid w:val="00801CE3"/>
    <w:rsid w:val="00A934A7"/>
    <w:rsid w:val="00BC1A1E"/>
    <w:rsid w:val="00C82986"/>
    <w:rsid w:val="00C9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Company>HP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2020-01-11T18:41:00Z</dcterms:created>
  <dcterms:modified xsi:type="dcterms:W3CDTF">2020-04-07T14:29:00Z</dcterms:modified>
</cp:coreProperties>
</file>