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A2" w:rsidRDefault="00BA18A2" w:rsidP="00A279A0"/>
    <w:p w:rsidR="00D47690" w:rsidRPr="00A9775D" w:rsidRDefault="005238CE" w:rsidP="00D47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690" w:rsidRPr="00A9775D">
        <w:rPr>
          <w:rFonts w:ascii="Times New Roman" w:hAnsi="Times New Roman" w:cs="Times New Roman"/>
          <w:b/>
          <w:sz w:val="24"/>
          <w:szCs w:val="24"/>
          <w:u w:val="single"/>
        </w:rPr>
        <w:t>Программа тура</w:t>
      </w:r>
      <w:r w:rsidR="00AE3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«23 февраля у моря»</w:t>
      </w:r>
    </w:p>
    <w:p w:rsidR="00210F32" w:rsidRDefault="0038066F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22.02</w:t>
      </w:r>
      <w:r w:rsidR="00B36D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6DD4">
        <w:rPr>
          <w:rFonts w:ascii="Times New Roman" w:hAnsi="Times New Roman" w:cs="Times New Roman"/>
          <w:sz w:val="24"/>
          <w:szCs w:val="24"/>
        </w:rPr>
        <w:t xml:space="preserve">  </w:t>
      </w:r>
      <w:r w:rsidRPr="0038066F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F78">
        <w:rPr>
          <w:rFonts w:ascii="Times New Roman" w:hAnsi="Times New Roman" w:cs="Times New Roman"/>
          <w:sz w:val="24"/>
          <w:szCs w:val="24"/>
          <w:u w:val="single"/>
        </w:rPr>
        <w:t xml:space="preserve">1-й </w:t>
      </w:r>
      <w:r w:rsidR="00D47690" w:rsidRPr="0038066F">
        <w:rPr>
          <w:rFonts w:ascii="Times New Roman" w:hAnsi="Times New Roman" w:cs="Times New Roman"/>
          <w:sz w:val="24"/>
          <w:szCs w:val="24"/>
          <w:u w:val="single"/>
        </w:rPr>
        <w:t>день</w:t>
      </w:r>
      <w:r w:rsidR="00D47690" w:rsidRPr="00A977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90" w:rsidRPr="00CD6F78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поздний заезд в номера выбранной категории. </w:t>
      </w:r>
      <w:r w:rsidR="00CD6F78">
        <w:rPr>
          <w:rFonts w:ascii="Times New Roman" w:hAnsi="Times New Roman" w:cs="Times New Roman"/>
          <w:sz w:val="24"/>
          <w:szCs w:val="24"/>
        </w:rPr>
        <w:t>За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плату ужин. </w:t>
      </w:r>
      <w:r w:rsidRPr="00EE4DD0">
        <w:rPr>
          <w:rFonts w:ascii="Times New Roman" w:hAnsi="Times New Roman" w:cs="Times New Roman"/>
          <w:i/>
          <w:sz w:val="24"/>
          <w:szCs w:val="24"/>
        </w:rPr>
        <w:t xml:space="preserve">Отдых. </w:t>
      </w:r>
    </w:p>
    <w:p w:rsidR="00210F32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23.02 </w:t>
      </w:r>
      <w:r w:rsidR="00B36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суббота</w:t>
      </w:r>
      <w:r w:rsidRPr="0038066F">
        <w:rPr>
          <w:rFonts w:ascii="Times New Roman" w:hAnsi="Times New Roman" w:cs="Times New Roman"/>
          <w:sz w:val="24"/>
          <w:szCs w:val="24"/>
        </w:rPr>
        <w:t xml:space="preserve"> </w:t>
      </w:r>
      <w:r w:rsidR="0038066F">
        <w:rPr>
          <w:rFonts w:ascii="Times New Roman" w:hAnsi="Times New Roman" w:cs="Times New Roman"/>
          <w:sz w:val="24"/>
          <w:szCs w:val="24"/>
        </w:rPr>
        <w:t xml:space="preserve"> </w:t>
      </w:r>
      <w:r w:rsidR="00CD6F78">
        <w:rPr>
          <w:rFonts w:ascii="Times New Roman" w:hAnsi="Times New Roman" w:cs="Times New Roman"/>
          <w:sz w:val="24"/>
          <w:szCs w:val="24"/>
          <w:u w:val="single"/>
        </w:rPr>
        <w:t xml:space="preserve">2-й </w:t>
      </w:r>
      <w:r w:rsidRPr="00A9775D">
        <w:rPr>
          <w:rFonts w:ascii="Times New Roman" w:hAnsi="Times New Roman" w:cs="Times New Roman"/>
          <w:sz w:val="24"/>
          <w:szCs w:val="24"/>
          <w:u w:val="single"/>
        </w:rPr>
        <w:t>день: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690" w:rsidRPr="00506258" w:rsidRDefault="00FF07C7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08:00 до </w:t>
      </w:r>
      <w:r w:rsidR="00D47690">
        <w:rPr>
          <w:rFonts w:ascii="Times New Roman" w:hAnsi="Times New Roman" w:cs="Times New Roman"/>
          <w:sz w:val="24"/>
          <w:szCs w:val="24"/>
        </w:rPr>
        <w:t xml:space="preserve">11:00 «Мушкетёрский завтрак с бокалом шампанского» в кафе отеля.  </w:t>
      </w:r>
    </w:p>
    <w:p w:rsidR="00D47690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встреча в холле Люкс отеля с экскурсоводом, пешеходная экскурсия-прогулка по Анапе «Неизведанный и таинственный город»</w:t>
      </w:r>
      <w:r w:rsidR="00CD6F7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 время экскурсии Вы посетите: археологический музей-заповедник «Горгиппия» (раскопки старого города, в</w:t>
      </w:r>
      <w:r w:rsidR="00CD6F78">
        <w:rPr>
          <w:rFonts w:ascii="Times New Roman" w:hAnsi="Times New Roman" w:cs="Times New Roman"/>
          <w:sz w:val="24"/>
          <w:szCs w:val="24"/>
        </w:rPr>
        <w:t>ыставочный зал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6F78">
        <w:rPr>
          <w:rFonts w:ascii="Times New Roman" w:hAnsi="Times New Roman" w:cs="Times New Roman"/>
          <w:sz w:val="24"/>
          <w:szCs w:val="24"/>
        </w:rPr>
        <w:t xml:space="preserve">, узнаете интересные факты. Затем </w:t>
      </w:r>
      <w:r>
        <w:rPr>
          <w:rFonts w:ascii="Times New Roman" w:hAnsi="Times New Roman" w:cs="Times New Roman"/>
          <w:sz w:val="24"/>
          <w:szCs w:val="24"/>
        </w:rPr>
        <w:t>сможете пообедать в любом кафе города вкусно, сытно и недорого. После</w:t>
      </w:r>
      <w:r w:rsidR="00C8507B">
        <w:rPr>
          <w:rFonts w:ascii="Times New Roman" w:hAnsi="Times New Roman" w:cs="Times New Roman"/>
          <w:sz w:val="24"/>
          <w:szCs w:val="24"/>
        </w:rPr>
        <w:t xml:space="preserve"> обеда мы предлагаем В</w:t>
      </w:r>
      <w:r w:rsidR="00CD6F78">
        <w:rPr>
          <w:rFonts w:ascii="Times New Roman" w:hAnsi="Times New Roman" w:cs="Times New Roman"/>
          <w:sz w:val="24"/>
          <w:szCs w:val="24"/>
        </w:rPr>
        <w:t>ам за дополнительную</w:t>
      </w:r>
      <w:r w:rsidR="007B5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плату посетить</w:t>
      </w:r>
      <w:r w:rsidR="00CD6F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тоннельный океанариум,  дельфинарий, контактный зоопарк, парк пти</w:t>
      </w:r>
      <w:r w:rsidR="00CD6F78">
        <w:rPr>
          <w:rFonts w:ascii="Times New Roman" w:hAnsi="Times New Roman" w:cs="Times New Roman"/>
          <w:sz w:val="24"/>
          <w:szCs w:val="24"/>
        </w:rPr>
        <w:t>ц, колесо обозрения</w:t>
      </w:r>
      <w:r>
        <w:rPr>
          <w:rFonts w:ascii="Times New Roman" w:hAnsi="Times New Roman" w:cs="Times New Roman"/>
          <w:sz w:val="24"/>
          <w:szCs w:val="24"/>
        </w:rPr>
        <w:t xml:space="preserve"> и другие познавательно-развлекательные места.</w:t>
      </w:r>
    </w:p>
    <w:p w:rsidR="00DF3DCD" w:rsidRDefault="00EE4DD0" w:rsidP="00CD6F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 w:rsidR="00D47690">
        <w:rPr>
          <w:rFonts w:ascii="Times New Roman" w:hAnsi="Times New Roman" w:cs="Times New Roman"/>
          <w:sz w:val="24"/>
          <w:szCs w:val="24"/>
        </w:rPr>
        <w:t xml:space="preserve">Праздничный ужин в кафе «3 Мушкетёра» </w:t>
      </w:r>
      <w:r w:rsidR="00DF3DCD" w:rsidRPr="00D47690">
        <w:rPr>
          <w:rFonts w:ascii="Times New Roman" w:hAnsi="Times New Roman" w:cs="Times New Roman"/>
          <w:i/>
          <w:sz w:val="24"/>
          <w:szCs w:val="24"/>
        </w:rPr>
        <w:t>100 гр.</w:t>
      </w:r>
      <w:r w:rsidR="00DF3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DCD" w:rsidRPr="00D47690">
        <w:rPr>
          <w:rFonts w:ascii="Times New Roman" w:hAnsi="Times New Roman" w:cs="Times New Roman"/>
          <w:i/>
          <w:sz w:val="24"/>
          <w:szCs w:val="24"/>
        </w:rPr>
        <w:t>водочки или 150 гр</w:t>
      </w:r>
      <w:r w:rsidR="00DF3DCD">
        <w:rPr>
          <w:rFonts w:ascii="Times New Roman" w:hAnsi="Times New Roman" w:cs="Times New Roman"/>
          <w:i/>
          <w:sz w:val="24"/>
          <w:szCs w:val="24"/>
        </w:rPr>
        <w:t>.</w:t>
      </w:r>
      <w:r w:rsidR="00DF3DCD" w:rsidRPr="00D47690">
        <w:rPr>
          <w:rFonts w:ascii="Times New Roman" w:hAnsi="Times New Roman" w:cs="Times New Roman"/>
          <w:i/>
          <w:sz w:val="24"/>
          <w:szCs w:val="24"/>
        </w:rPr>
        <w:t xml:space="preserve"> вина (на выбор)</w:t>
      </w:r>
      <w:r w:rsidR="00DF3DCD">
        <w:rPr>
          <w:rFonts w:ascii="Times New Roman" w:hAnsi="Times New Roman" w:cs="Times New Roman"/>
          <w:i/>
          <w:sz w:val="24"/>
          <w:szCs w:val="24"/>
        </w:rPr>
        <w:t>.</w:t>
      </w:r>
    </w:p>
    <w:p w:rsidR="00D47690" w:rsidRDefault="00DF3DCD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Развлекательная программа «Р</w:t>
      </w:r>
      <w:r w:rsidR="00167CFA">
        <w:rPr>
          <w:rFonts w:ascii="Times New Roman" w:hAnsi="Times New Roman" w:cs="Times New Roman"/>
          <w:sz w:val="24"/>
          <w:szCs w:val="24"/>
        </w:rPr>
        <w:t>ЕСТОРАН</w:t>
      </w:r>
      <w:r w:rsidR="00210F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ШОУ»</w:t>
      </w:r>
      <w:r w:rsidR="00CD6F78">
        <w:rPr>
          <w:rFonts w:ascii="Times New Roman" w:hAnsi="Times New Roman" w:cs="Times New Roman"/>
          <w:sz w:val="24"/>
          <w:szCs w:val="24"/>
        </w:rPr>
        <w:t>, в которой</w:t>
      </w:r>
      <w:r w:rsidR="00210F32">
        <w:rPr>
          <w:rFonts w:ascii="Times New Roman" w:hAnsi="Times New Roman" w:cs="Times New Roman"/>
          <w:sz w:val="24"/>
          <w:szCs w:val="24"/>
        </w:rPr>
        <w:t xml:space="preserve"> вы попробуете </w:t>
      </w:r>
      <w:r w:rsidR="00167CFA">
        <w:rPr>
          <w:rFonts w:ascii="Times New Roman" w:hAnsi="Times New Roman" w:cs="Times New Roman"/>
          <w:sz w:val="24"/>
          <w:szCs w:val="24"/>
        </w:rPr>
        <w:t>себя в роли ШЕФ-ПОВАРА</w:t>
      </w:r>
      <w:r w:rsidR="0021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ресторана</w:t>
      </w:r>
      <w:r w:rsidR="00EB008D">
        <w:rPr>
          <w:rFonts w:ascii="Times New Roman" w:hAnsi="Times New Roman" w:cs="Times New Roman"/>
          <w:sz w:val="24"/>
          <w:szCs w:val="24"/>
        </w:rPr>
        <w:t xml:space="preserve"> и п</w:t>
      </w:r>
      <w:r w:rsidR="00EE4DD0">
        <w:rPr>
          <w:rFonts w:ascii="Times New Roman" w:hAnsi="Times New Roman" w:cs="Times New Roman"/>
          <w:sz w:val="24"/>
          <w:szCs w:val="24"/>
        </w:rPr>
        <w:t xml:space="preserve">риготовите свое фирменное блюдо, а выступление артистов скрасят ваш досуг.  </w:t>
      </w:r>
      <w:r w:rsidR="0034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32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10F3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.02 </w:t>
      </w:r>
      <w:r w:rsidR="00B36D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="0038066F">
        <w:rPr>
          <w:rFonts w:ascii="Times New Roman" w:hAnsi="Times New Roman" w:cs="Times New Roman"/>
          <w:sz w:val="24"/>
          <w:szCs w:val="24"/>
        </w:rPr>
        <w:t xml:space="preserve"> </w:t>
      </w:r>
      <w:r w:rsidRPr="0038066F">
        <w:rPr>
          <w:rFonts w:ascii="Times New Roman" w:hAnsi="Times New Roman" w:cs="Times New Roman"/>
          <w:sz w:val="24"/>
          <w:szCs w:val="24"/>
        </w:rPr>
        <w:t xml:space="preserve"> </w:t>
      </w:r>
      <w:r w:rsidRPr="00A9775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D6F78">
        <w:rPr>
          <w:rFonts w:ascii="Times New Roman" w:hAnsi="Times New Roman" w:cs="Times New Roman"/>
          <w:sz w:val="24"/>
          <w:szCs w:val="24"/>
          <w:u w:val="single"/>
        </w:rPr>
        <w:t>-й</w:t>
      </w:r>
      <w:r w:rsidRPr="00A9775D">
        <w:rPr>
          <w:rFonts w:ascii="Times New Roman" w:hAnsi="Times New Roman" w:cs="Times New Roman"/>
          <w:sz w:val="24"/>
          <w:szCs w:val="24"/>
          <w:u w:val="single"/>
        </w:rPr>
        <w:t xml:space="preserve"> день: </w:t>
      </w:r>
    </w:p>
    <w:p w:rsidR="00D47690" w:rsidRPr="00506258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08:00</w:t>
      </w:r>
      <w:r w:rsidR="00FF07C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11:00 «Мушкетёрский завтрак» в кафе отеля.</w:t>
      </w:r>
      <w:r w:rsidR="00A0426A">
        <w:rPr>
          <w:rFonts w:ascii="Times New Roman" w:hAnsi="Times New Roman" w:cs="Times New Roman"/>
          <w:sz w:val="24"/>
          <w:szCs w:val="24"/>
        </w:rPr>
        <w:t xml:space="preserve"> С</w:t>
      </w:r>
      <w:r w:rsidR="00CD6F78">
        <w:rPr>
          <w:rFonts w:ascii="Times New Roman" w:hAnsi="Times New Roman" w:cs="Times New Roman"/>
          <w:i/>
          <w:sz w:val="24"/>
          <w:szCs w:val="24"/>
        </w:rPr>
        <w:t>вободное время</w:t>
      </w:r>
      <w:r w:rsidR="00A0426A">
        <w:rPr>
          <w:rFonts w:ascii="Times New Roman" w:hAnsi="Times New Roman" w:cs="Times New Roman"/>
          <w:i/>
          <w:sz w:val="24"/>
          <w:szCs w:val="24"/>
        </w:rPr>
        <w:t>,</w:t>
      </w:r>
      <w:r w:rsidR="00CD6F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прогулка по городу и набережной, возможен выбор экскурсий.</w:t>
      </w:r>
      <w:r w:rsidRPr="00D476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C6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Поздний выезд. </w:t>
      </w:r>
    </w:p>
    <w:p w:rsidR="00D47690" w:rsidRDefault="00FD51C6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рады видеть Вас!!! </w:t>
      </w:r>
      <w:r w:rsidR="00C8507B">
        <w:rPr>
          <w:rFonts w:ascii="Times New Roman" w:hAnsi="Times New Roman" w:cs="Times New Roman"/>
          <w:sz w:val="24"/>
          <w:szCs w:val="24"/>
        </w:rPr>
        <w:t>Ждём</w:t>
      </w:r>
      <w:r w:rsidR="00D4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нетерпением</w:t>
      </w:r>
      <w:r w:rsidR="00D0773E">
        <w:rPr>
          <w:rFonts w:ascii="Times New Roman" w:hAnsi="Times New Roman" w:cs="Times New Roman"/>
          <w:sz w:val="24"/>
          <w:szCs w:val="24"/>
        </w:rPr>
        <w:t xml:space="preserve"> снова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D47690" w:rsidRDefault="00D47690" w:rsidP="00CD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690" w:rsidRPr="00822AAF" w:rsidRDefault="00CD6F78" w:rsidP="00CD6F78">
      <w:pPr>
        <w:pStyle w:val="aa"/>
        <w:tabs>
          <w:tab w:val="center" w:pos="5315"/>
          <w:tab w:val="right" w:pos="1063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47690" w:rsidRPr="00822AAF">
        <w:rPr>
          <w:rFonts w:ascii="Times New Roman" w:hAnsi="Times New Roman"/>
          <w:sz w:val="24"/>
        </w:rPr>
        <w:t xml:space="preserve">Стоимость </w:t>
      </w:r>
      <w:r w:rsidR="00C8507B">
        <w:rPr>
          <w:rFonts w:ascii="Times New Roman" w:hAnsi="Times New Roman"/>
          <w:sz w:val="24"/>
        </w:rPr>
        <w:t>программы тура «23 февраля у моря</w:t>
      </w:r>
      <w:r w:rsidR="00D47690">
        <w:rPr>
          <w:rFonts w:ascii="Times New Roman" w:hAnsi="Times New Roman"/>
          <w:sz w:val="24"/>
        </w:rPr>
        <w:t>» (</w:t>
      </w:r>
      <w:r w:rsidR="00D47690" w:rsidRPr="00822AAF">
        <w:rPr>
          <w:rFonts w:ascii="Times New Roman" w:hAnsi="Times New Roman"/>
          <w:sz w:val="24"/>
        </w:rPr>
        <w:t xml:space="preserve">цена указана в рублях </w:t>
      </w:r>
      <w:r w:rsidR="00D47690" w:rsidRPr="00822AAF">
        <w:rPr>
          <w:rFonts w:ascii="Times New Roman" w:hAnsi="Times New Roman"/>
          <w:color w:val="FF0000"/>
          <w:sz w:val="24"/>
        </w:rPr>
        <w:t xml:space="preserve">за </w:t>
      </w:r>
      <w:r w:rsidR="00D47690">
        <w:rPr>
          <w:rFonts w:ascii="Times New Roman" w:hAnsi="Times New Roman"/>
          <w:color w:val="FF0000"/>
          <w:sz w:val="24"/>
        </w:rPr>
        <w:t>человека)</w:t>
      </w:r>
      <w:r>
        <w:rPr>
          <w:rFonts w:ascii="Times New Roman" w:hAnsi="Times New Roman"/>
          <w:color w:val="FF0000"/>
          <w:sz w:val="24"/>
        </w:rPr>
        <w:tab/>
      </w:r>
    </w:p>
    <w:tbl>
      <w:tblPr>
        <w:tblStyle w:val="a7"/>
        <w:tblW w:w="0" w:type="auto"/>
        <w:tblInd w:w="856" w:type="dxa"/>
        <w:tblLayout w:type="fixed"/>
        <w:tblLook w:val="04A0"/>
      </w:tblPr>
      <w:tblGrid>
        <w:gridCol w:w="7413"/>
        <w:gridCol w:w="1376"/>
      </w:tblGrid>
      <w:tr w:rsidR="00D47690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376" w:type="dxa"/>
          </w:tcPr>
          <w:p w:rsidR="00D47690" w:rsidRDefault="00D47690" w:rsidP="005F5B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376" w:type="dxa"/>
          </w:tcPr>
          <w:p w:rsidR="00D47690" w:rsidRPr="002B7548" w:rsidRDefault="00EE4DD0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категории</w:t>
            </w:r>
          </w:p>
        </w:tc>
        <w:tc>
          <w:tcPr>
            <w:tcW w:w="1376" w:type="dxa"/>
          </w:tcPr>
          <w:p w:rsidR="00D47690" w:rsidRPr="002B7548" w:rsidRDefault="00EE4DD0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376" w:type="dxa"/>
          </w:tcPr>
          <w:p w:rsidR="00D47690" w:rsidRPr="002B7548" w:rsidRDefault="00EE4DD0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4 700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47690" w:rsidRPr="002B7548" w:rsidRDefault="00EE4DD0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1 900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</w:p>
        </w:tc>
        <w:tc>
          <w:tcPr>
            <w:tcW w:w="1376" w:type="dxa"/>
          </w:tcPr>
          <w:p w:rsidR="00D47690" w:rsidRPr="002B7548" w:rsidRDefault="00EE4DD0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2 600</w:t>
            </w:r>
          </w:p>
        </w:tc>
      </w:tr>
    </w:tbl>
    <w:p w:rsidR="00D47690" w:rsidRPr="00A9775D" w:rsidRDefault="00D47690" w:rsidP="00D47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690" w:rsidRPr="000D7B26" w:rsidRDefault="00D47690" w:rsidP="00EE4DD0">
      <w:pPr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D47690" w:rsidRPr="000D7B26" w:rsidRDefault="00D47690" w:rsidP="00D47690">
      <w:pPr>
        <w:pStyle w:val="aa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E42067">
        <w:rPr>
          <w:rFonts w:ascii="Times New Roman" w:hAnsi="Times New Roman"/>
          <w:color w:val="FF0000"/>
        </w:rPr>
        <w:t>до 4</w:t>
      </w:r>
      <w:r w:rsidR="00157146">
        <w:rPr>
          <w:rFonts w:ascii="Times New Roman" w:hAnsi="Times New Roman"/>
          <w:color w:val="FF0000"/>
        </w:rPr>
        <w:t>-х</w:t>
      </w:r>
      <w:r w:rsidRPr="00E42067">
        <w:rPr>
          <w:rFonts w:ascii="Times New Roman" w:hAnsi="Times New Roman"/>
          <w:color w:val="FF0000"/>
        </w:rPr>
        <w:t xml:space="preserve"> лет размещается бесплатно</w:t>
      </w:r>
      <w:r w:rsidRPr="000D7B26">
        <w:rPr>
          <w:rFonts w:ascii="Times New Roman" w:hAnsi="Times New Roman"/>
          <w:color w:val="000000" w:themeColor="text1"/>
        </w:rPr>
        <w:t xml:space="preserve"> без предоста</w:t>
      </w:r>
      <w:r>
        <w:rPr>
          <w:rFonts w:ascii="Times New Roman" w:hAnsi="Times New Roman"/>
          <w:color w:val="000000" w:themeColor="text1"/>
        </w:rPr>
        <w:t>вления места, с питанием</w:t>
      </w:r>
      <w:r w:rsidRPr="000D7B26">
        <w:rPr>
          <w:rFonts w:ascii="Times New Roman" w:hAnsi="Times New Roman"/>
          <w:color w:val="000000" w:themeColor="text1"/>
        </w:rPr>
        <w:t xml:space="preserve"> (обяза</w:t>
      </w:r>
      <w:r>
        <w:rPr>
          <w:rFonts w:ascii="Times New Roman" w:hAnsi="Times New Roman"/>
          <w:color w:val="000000" w:themeColor="text1"/>
        </w:rPr>
        <w:t>тельно указывать при бронировании</w:t>
      </w:r>
      <w:r w:rsidRPr="000D7B26">
        <w:rPr>
          <w:rFonts w:ascii="Times New Roman" w:hAnsi="Times New Roman"/>
          <w:color w:val="000000" w:themeColor="text1"/>
        </w:rPr>
        <w:t xml:space="preserve">).   </w:t>
      </w:r>
    </w:p>
    <w:p w:rsidR="00D47690" w:rsidRPr="000D7B26" w:rsidRDefault="00D47690" w:rsidP="00D47690">
      <w:pPr>
        <w:pStyle w:val="aa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Дополнительное место </w:t>
      </w:r>
      <w:r w:rsidRPr="000D7B26">
        <w:rPr>
          <w:rFonts w:ascii="Times New Roman" w:hAnsi="Times New Roman"/>
          <w:color w:val="FF0000"/>
        </w:rPr>
        <w:t>предусмотрено во всех номера</w:t>
      </w:r>
      <w:r w:rsidRPr="000D7B26">
        <w:rPr>
          <w:rFonts w:ascii="Times New Roman" w:hAnsi="Times New Roman"/>
          <w:color w:val="000000" w:themeColor="text1"/>
        </w:rPr>
        <w:t xml:space="preserve">. </w:t>
      </w:r>
      <w:r w:rsidRPr="000D7B26">
        <w:rPr>
          <w:rStyle w:val="ad"/>
          <w:rFonts w:ascii="Times New Roman" w:hAnsi="Times New Roman"/>
        </w:rPr>
        <w:t>В номерах 1 категории предусмотрено 1 доп.</w:t>
      </w:r>
      <w:r>
        <w:rPr>
          <w:rStyle w:val="ad"/>
          <w:rFonts w:ascii="Times New Roman" w:hAnsi="Times New Roman"/>
        </w:rPr>
        <w:t xml:space="preserve"> </w:t>
      </w:r>
      <w:r w:rsidRPr="000D7B26">
        <w:rPr>
          <w:rStyle w:val="ad"/>
          <w:rFonts w:ascii="Times New Roman" w:hAnsi="Times New Roman"/>
        </w:rPr>
        <w:t>мест</w:t>
      </w:r>
      <w:r>
        <w:rPr>
          <w:rStyle w:val="ad"/>
          <w:rFonts w:ascii="Times New Roman" w:hAnsi="Times New Roman"/>
        </w:rPr>
        <w:t>о</w:t>
      </w:r>
      <w:r w:rsidRPr="000D7B26">
        <w:rPr>
          <w:rStyle w:val="ad"/>
          <w:rFonts w:ascii="Times New Roman" w:hAnsi="Times New Roman"/>
        </w:rPr>
        <w:t>, мягкий диван, огран</w:t>
      </w:r>
      <w:r>
        <w:rPr>
          <w:rStyle w:val="ad"/>
          <w:rFonts w:ascii="Times New Roman" w:hAnsi="Times New Roman"/>
        </w:rPr>
        <w:t>ичений по возрасту нет (</w:t>
      </w:r>
      <w:r w:rsidRPr="000D7B26">
        <w:rPr>
          <w:rStyle w:val="ad"/>
          <w:rFonts w:ascii="Times New Roman" w:hAnsi="Times New Roman"/>
        </w:rPr>
        <w:t xml:space="preserve">указывать при бронировании). В номерах категории </w:t>
      </w:r>
      <w:r w:rsidRPr="000D7B26">
        <w:rPr>
          <w:rStyle w:val="ad"/>
          <w:rFonts w:ascii="Times New Roman" w:hAnsi="Times New Roman"/>
        </w:rPr>
        <w:lastRenderedPageBreak/>
        <w:t>«Люкс» предусмотрено 1-3 доп.</w:t>
      </w:r>
      <w:r>
        <w:rPr>
          <w:rStyle w:val="ad"/>
          <w:rFonts w:ascii="Times New Roman" w:hAnsi="Times New Roman"/>
        </w:rPr>
        <w:t xml:space="preserve"> </w:t>
      </w:r>
      <w:r w:rsidRPr="000D7B26">
        <w:rPr>
          <w:rStyle w:val="ad"/>
          <w:rFonts w:ascii="Times New Roman" w:hAnsi="Times New Roman"/>
        </w:rPr>
        <w:t>мест, мягкий диван,</w:t>
      </w:r>
      <w:r>
        <w:rPr>
          <w:rStyle w:val="ad"/>
          <w:rFonts w:ascii="Times New Roman" w:hAnsi="Times New Roman"/>
        </w:rPr>
        <w:t xml:space="preserve"> </w:t>
      </w:r>
      <w:r w:rsidRPr="00E42067">
        <w:rPr>
          <w:rStyle w:val="ad"/>
          <w:rFonts w:ascii="Times New Roman" w:hAnsi="Times New Roman"/>
          <w:color w:val="FF0000"/>
        </w:rPr>
        <w:t>ограничений по возрасту нет</w:t>
      </w:r>
      <w:r>
        <w:rPr>
          <w:rStyle w:val="ad"/>
          <w:rFonts w:ascii="Times New Roman" w:hAnsi="Times New Roman"/>
        </w:rPr>
        <w:t xml:space="preserve"> (обязательно </w:t>
      </w:r>
      <w:r w:rsidRPr="000D7B26">
        <w:rPr>
          <w:rStyle w:val="ad"/>
          <w:rFonts w:ascii="Times New Roman" w:hAnsi="Times New Roman"/>
        </w:rPr>
        <w:t>указывать при бронировании).</w:t>
      </w:r>
    </w:p>
    <w:p w:rsidR="00210F32" w:rsidRDefault="00210F32" w:rsidP="00D47690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</w:p>
    <w:p w:rsidR="00D47690" w:rsidRPr="000D7B26" w:rsidRDefault="00D47690" w:rsidP="00D47690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D47690" w:rsidRPr="000D7B26" w:rsidRDefault="00D47690" w:rsidP="00D47690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Проживание в номере </w:t>
      </w:r>
      <w:r>
        <w:rPr>
          <w:rFonts w:ascii="Times New Roman" w:hAnsi="Times New Roman"/>
          <w:color w:val="000000" w:themeColor="text1"/>
        </w:rPr>
        <w:t>выбранной</w:t>
      </w:r>
      <w:r w:rsidRPr="000D7B26">
        <w:rPr>
          <w:rFonts w:ascii="Times New Roman" w:hAnsi="Times New Roman"/>
          <w:color w:val="000000" w:themeColor="text1"/>
        </w:rPr>
        <w:t xml:space="preserve"> категории.</w:t>
      </w:r>
    </w:p>
    <w:p w:rsidR="00D47690" w:rsidRPr="000D7B26" w:rsidRDefault="00D47690" w:rsidP="00D47690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Питание по программе (2 завтрака, праздничный ужин). </w:t>
      </w:r>
    </w:p>
    <w:p w:rsidR="00D47690" w:rsidRPr="000D7B26" w:rsidRDefault="00D47690" w:rsidP="00D47690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Экскурсионное обслуживание по программе. </w:t>
      </w:r>
    </w:p>
    <w:p w:rsidR="00D47690" w:rsidRPr="000D7B26" w:rsidRDefault="00D47690" w:rsidP="00D47690">
      <w:pPr>
        <w:pStyle w:val="aa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 w:themeColor="text1"/>
        </w:rPr>
        <w:t>Высокоскоростной Wi-Fi.</w:t>
      </w:r>
    </w:p>
    <w:p w:rsidR="00D47690" w:rsidRPr="000D7B26" w:rsidRDefault="00D47690" w:rsidP="00D47690">
      <w:pPr>
        <w:pStyle w:val="aa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210F32" w:rsidRDefault="00210F32" w:rsidP="00D47690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</w:p>
    <w:p w:rsidR="00D47690" w:rsidRPr="000D7B26" w:rsidRDefault="00D47690" w:rsidP="00D47690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Питание в кафе при Люкс отеле по заказному меню,  обед 300 руб/чел., ужин 300 руб/чел. 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Регистрация иностранных граждан 750 руб./чел./заезд (единоразово). 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Курортный сбор, уточнять при бронировании. </w:t>
      </w:r>
    </w:p>
    <w:p w:rsidR="00D47690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Room-servisce, мини бар в номере.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Сауна, бассейн, бильярд, кино в шаговой доступности от отеля (заказ у администратора). 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Транспортные услуги: организация трансфера (встреча и проводы гостей).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bCs/>
          <w:color w:val="000000" w:themeColor="text1"/>
        </w:rPr>
        <w:t>Автостоянка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приобретение курсовки в ближайшем санатории</w:t>
      </w:r>
      <w:r>
        <w:rPr>
          <w:rFonts w:ascii="Times New Roman" w:hAnsi="Times New Roman"/>
          <w:color w:val="000000" w:themeColor="text1"/>
        </w:rPr>
        <w:t>.</w:t>
      </w:r>
      <w:r w:rsidRPr="000D7B26">
        <w:rPr>
          <w:rFonts w:ascii="Times New Roman" w:hAnsi="Times New Roman"/>
          <w:color w:val="000000" w:themeColor="text1"/>
        </w:rPr>
        <w:t xml:space="preserve"> 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оформление авиа и ж/д. билетов</w:t>
      </w:r>
      <w:r>
        <w:rPr>
          <w:rFonts w:ascii="Times New Roman" w:hAnsi="Times New Roman"/>
          <w:color w:val="000000" w:themeColor="text1"/>
        </w:rPr>
        <w:t>.</w:t>
      </w:r>
    </w:p>
    <w:p w:rsidR="00D47690" w:rsidRPr="000D7B26" w:rsidRDefault="00D47690" w:rsidP="00D4769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 xml:space="preserve">Детская кроватка – 350 рублей/сутки, коляска-трость, манеж и т.п. </w:t>
      </w:r>
    </w:p>
    <w:p w:rsidR="00D47690" w:rsidRDefault="00D47690" w:rsidP="00D4769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D47690" w:rsidRPr="00A9775D" w:rsidRDefault="00D47690" w:rsidP="00D47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CE" w:rsidRPr="005238CE" w:rsidRDefault="005238CE" w:rsidP="0052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38CE" w:rsidRPr="005238CE" w:rsidSect="005238CE">
      <w:headerReference w:type="default" r:id="rId8"/>
      <w:footerReference w:type="default" r:id="rId9"/>
      <w:pgSz w:w="11906" w:h="16838"/>
      <w:pgMar w:top="3544" w:right="566" w:bottom="567" w:left="709" w:header="284" w:footer="1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16" w:rsidRDefault="00282A16" w:rsidP="00F62DFB">
      <w:pPr>
        <w:spacing w:after="0" w:line="240" w:lineRule="auto"/>
      </w:pPr>
      <w:r>
        <w:separator/>
      </w:r>
    </w:p>
  </w:endnote>
  <w:endnote w:type="continuationSeparator" w:id="1">
    <w:p w:rsidR="00282A16" w:rsidRDefault="00282A16" w:rsidP="00F6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6E" w:rsidRDefault="00BA18A2" w:rsidP="00BA18A2">
    <w:pPr>
      <w:pStyle w:val="a5"/>
      <w:ind w:left="-567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62788</wp:posOffset>
          </wp:positionV>
          <wp:extent cx="7338214" cy="673239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214" cy="673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0B1" w:rsidRDefault="00D740B1" w:rsidP="00BA18A2">
    <w:pPr>
      <w:pStyle w:val="a5"/>
      <w:ind w:left="-567"/>
      <w:rPr>
        <w:noProof/>
        <w:lang w:eastAsia="ru-RU"/>
      </w:rPr>
    </w:pPr>
  </w:p>
  <w:p w:rsidR="00D740B1" w:rsidRPr="00D740B1" w:rsidRDefault="00D740B1" w:rsidP="00BA18A2">
    <w:pPr>
      <w:pStyle w:val="a5"/>
      <w:ind w:left="-567"/>
      <w:rPr>
        <w:rFonts w:ascii="Times New Roman" w:hAnsi="Times New Roman" w:cs="Times New Roman"/>
        <w:noProof/>
        <w:lang w:eastAsia="ru-RU"/>
      </w:rPr>
    </w:pPr>
    <w:r w:rsidRPr="00D740B1">
      <w:rPr>
        <w:rFonts w:ascii="Times New Roman" w:hAnsi="Times New Roman" w:cs="Times New Roman"/>
        <w:noProof/>
        <w:lang w:eastAsia="ru-RU"/>
      </w:rPr>
      <w:t>Отели в городе-курорте Анапа</w:t>
    </w:r>
  </w:p>
  <w:p w:rsidR="00D740B1" w:rsidRPr="00D740B1" w:rsidRDefault="00D740B1" w:rsidP="00BA18A2">
    <w:pPr>
      <w:pStyle w:val="a5"/>
      <w:ind w:left="-567"/>
      <w:rPr>
        <w:rFonts w:ascii="Times New Roman" w:hAnsi="Times New Roman" w:cs="Times New Roman"/>
      </w:rPr>
    </w:pPr>
    <w:r w:rsidRPr="00D740B1">
      <w:rPr>
        <w:rFonts w:ascii="Times New Roman" w:hAnsi="Times New Roman" w:cs="Times New Roman"/>
        <w:noProof/>
        <w:lang w:eastAsia="ru-RU"/>
      </w:rPr>
      <w:t>Тел.: 8 800 200-13-17.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16" w:rsidRDefault="00282A16" w:rsidP="00F62DFB">
      <w:pPr>
        <w:spacing w:after="0" w:line="240" w:lineRule="auto"/>
      </w:pPr>
      <w:r>
        <w:separator/>
      </w:r>
    </w:p>
  </w:footnote>
  <w:footnote w:type="continuationSeparator" w:id="1">
    <w:p w:rsidR="00282A16" w:rsidRDefault="00282A16" w:rsidP="00F6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3402"/>
      <w:gridCol w:w="360"/>
      <w:gridCol w:w="4253"/>
      <w:gridCol w:w="3686"/>
    </w:tblGrid>
    <w:tr w:rsidR="007A37B8" w:rsidRPr="005D2CEB" w:rsidTr="003B63E2">
      <w:trPr>
        <w:trHeight w:val="83"/>
      </w:trPr>
      <w:tc>
        <w:tcPr>
          <w:tcW w:w="3936" w:type="dxa"/>
        </w:tcPr>
        <w:p w:rsidR="00883189" w:rsidRDefault="00D84F48" w:rsidP="00823164">
          <w:pPr>
            <w:tabs>
              <w:tab w:val="left" w:pos="8720"/>
            </w:tabs>
            <w:rPr>
              <w:rFonts w:ascii="Times New Roman" w:eastAsia="Times New Roman" w:hAnsi="Times New Roman" w:cs="Times New Roman"/>
              <w:lang w:eastAsia="ru-RU"/>
            </w:rPr>
          </w:pPr>
          <w:bookmarkStart w:id="0" w:name="_GoBack"/>
          <w:r w:rsidRPr="00D84F4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409" type="#_x0000_t75" style="position:absolute;margin-left:-43.25pt;margin-top:10.3pt;width:549.9pt;height:161.55pt;z-index:-251657728;mso-position-horizontal-relative:margin;mso-position-vertical-relative:margin">
                <v:imagedata r:id="rId1" o:title="3 муш"/>
                <w10:wrap anchorx="margin" anchory="margin"/>
              </v:shape>
            </w:pict>
          </w:r>
          <w:bookmarkEnd w:id="0"/>
        </w:p>
        <w:p w:rsidR="00392D1B" w:rsidRPr="005D2CEB" w:rsidRDefault="00392D1B" w:rsidP="005D2CEB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402" w:type="dxa"/>
        </w:tcPr>
        <w:p w:rsidR="00823164" w:rsidRPr="00C0574F" w:rsidRDefault="000332A6" w:rsidP="007148C3">
          <w:pPr>
            <w:tabs>
              <w:tab w:val="left" w:pos="8720"/>
            </w:tabs>
            <w:jc w:val="right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1202090</wp:posOffset>
                </wp:positionH>
                <wp:positionV relativeFrom="paragraph">
                  <wp:posOffset>241691</wp:posOffset>
                </wp:positionV>
                <wp:extent cx="2250831" cy="1401094"/>
                <wp:effectExtent l="0" t="0" r="0" b="889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831" cy="14010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" w:type="dxa"/>
        </w:tcPr>
        <w:p w:rsidR="00823164" w:rsidRPr="00C0574F" w:rsidRDefault="00823164" w:rsidP="00823164">
          <w:pPr>
            <w:tabs>
              <w:tab w:val="left" w:pos="8720"/>
            </w:tabs>
            <w:ind w:left="964" w:hanging="964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</w:p>
      </w:tc>
      <w:tc>
        <w:tcPr>
          <w:tcW w:w="4253" w:type="dxa"/>
        </w:tcPr>
        <w:p w:rsidR="00823164" w:rsidRPr="00E63B04" w:rsidRDefault="00823164" w:rsidP="003C07BF">
          <w:pPr>
            <w:tabs>
              <w:tab w:val="left" w:pos="8720"/>
            </w:tabs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</w:p>
      </w:tc>
      <w:tc>
        <w:tcPr>
          <w:tcW w:w="3686" w:type="dxa"/>
        </w:tcPr>
        <w:p w:rsidR="00BA18A2" w:rsidRPr="00D05FBE" w:rsidRDefault="00BA18A2" w:rsidP="00BA18A2">
          <w:pPr>
            <w:tabs>
              <w:tab w:val="left" w:pos="8720"/>
            </w:tabs>
            <w:jc w:val="right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</w:p>
      </w:tc>
    </w:tr>
  </w:tbl>
  <w:p w:rsidR="00140E49" w:rsidRPr="00140E49" w:rsidRDefault="00140E49" w:rsidP="00823164">
    <w:pPr>
      <w:tabs>
        <w:tab w:val="left" w:pos="8720"/>
      </w:tabs>
      <w:spacing w:after="0" w:line="240" w:lineRule="auto"/>
      <w:rPr>
        <w:rFonts w:ascii="Times New Roman" w:eastAsia="Times New Roman" w:hAnsi="Times New Roman" w:cs="Times New Roman"/>
        <w:lang w:val="en-US" w:eastAsia="ru-RU"/>
      </w:rPr>
    </w:pPr>
  </w:p>
  <w:p w:rsidR="00F62DFB" w:rsidRPr="003C07BF" w:rsidRDefault="007A37B8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5553075" cy="4914900"/>
          <wp:effectExtent l="0" t="0" r="0" b="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ыбранный-r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3075" cy="491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379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736D1"/>
    <w:rsid w:val="000332A6"/>
    <w:rsid w:val="000434D4"/>
    <w:rsid w:val="0009446B"/>
    <w:rsid w:val="000B07DE"/>
    <w:rsid w:val="0011437F"/>
    <w:rsid w:val="0011685A"/>
    <w:rsid w:val="00137AC5"/>
    <w:rsid w:val="00140E49"/>
    <w:rsid w:val="00142C09"/>
    <w:rsid w:val="001500A4"/>
    <w:rsid w:val="00157146"/>
    <w:rsid w:val="00166A52"/>
    <w:rsid w:val="00167CFA"/>
    <w:rsid w:val="001D47F4"/>
    <w:rsid w:val="00210F32"/>
    <w:rsid w:val="002207A2"/>
    <w:rsid w:val="002338EA"/>
    <w:rsid w:val="00241F28"/>
    <w:rsid w:val="00245F89"/>
    <w:rsid w:val="00273EB0"/>
    <w:rsid w:val="00282A16"/>
    <w:rsid w:val="002962DE"/>
    <w:rsid w:val="0033354C"/>
    <w:rsid w:val="0034558D"/>
    <w:rsid w:val="0038066F"/>
    <w:rsid w:val="00381C33"/>
    <w:rsid w:val="00392D1B"/>
    <w:rsid w:val="003B63E2"/>
    <w:rsid w:val="003C07BF"/>
    <w:rsid w:val="003C2D05"/>
    <w:rsid w:val="003C6BA4"/>
    <w:rsid w:val="003E4776"/>
    <w:rsid w:val="003F6430"/>
    <w:rsid w:val="00440774"/>
    <w:rsid w:val="00466F05"/>
    <w:rsid w:val="004B58F7"/>
    <w:rsid w:val="004B634C"/>
    <w:rsid w:val="004E41C2"/>
    <w:rsid w:val="004F38BA"/>
    <w:rsid w:val="005238CE"/>
    <w:rsid w:val="0053100F"/>
    <w:rsid w:val="005533AC"/>
    <w:rsid w:val="005748A3"/>
    <w:rsid w:val="00582AA2"/>
    <w:rsid w:val="005D2CEB"/>
    <w:rsid w:val="005E3EB7"/>
    <w:rsid w:val="0061409D"/>
    <w:rsid w:val="0062180D"/>
    <w:rsid w:val="00622934"/>
    <w:rsid w:val="00664C0A"/>
    <w:rsid w:val="006C4D75"/>
    <w:rsid w:val="007148C3"/>
    <w:rsid w:val="00717416"/>
    <w:rsid w:val="0072309C"/>
    <w:rsid w:val="00725334"/>
    <w:rsid w:val="007A37B8"/>
    <w:rsid w:val="007B52BF"/>
    <w:rsid w:val="007E526E"/>
    <w:rsid w:val="008030B3"/>
    <w:rsid w:val="00816563"/>
    <w:rsid w:val="00822ADD"/>
    <w:rsid w:val="00823164"/>
    <w:rsid w:val="008234C5"/>
    <w:rsid w:val="0084771E"/>
    <w:rsid w:val="00881E7D"/>
    <w:rsid w:val="00883189"/>
    <w:rsid w:val="008932D2"/>
    <w:rsid w:val="008A0617"/>
    <w:rsid w:val="00902C33"/>
    <w:rsid w:val="0090526A"/>
    <w:rsid w:val="009131B5"/>
    <w:rsid w:val="0096627D"/>
    <w:rsid w:val="00983081"/>
    <w:rsid w:val="0099748C"/>
    <w:rsid w:val="009E782F"/>
    <w:rsid w:val="00A039BB"/>
    <w:rsid w:val="00A0426A"/>
    <w:rsid w:val="00A25C14"/>
    <w:rsid w:val="00A279A0"/>
    <w:rsid w:val="00A35793"/>
    <w:rsid w:val="00A5218B"/>
    <w:rsid w:val="00A60243"/>
    <w:rsid w:val="00A92997"/>
    <w:rsid w:val="00AB7169"/>
    <w:rsid w:val="00AC343E"/>
    <w:rsid w:val="00AE12C4"/>
    <w:rsid w:val="00AE343A"/>
    <w:rsid w:val="00B005AF"/>
    <w:rsid w:val="00B36DD4"/>
    <w:rsid w:val="00B531B2"/>
    <w:rsid w:val="00B64BDC"/>
    <w:rsid w:val="00B736D1"/>
    <w:rsid w:val="00B81AB3"/>
    <w:rsid w:val="00BA18A2"/>
    <w:rsid w:val="00BE25F2"/>
    <w:rsid w:val="00C0574F"/>
    <w:rsid w:val="00C32986"/>
    <w:rsid w:val="00C40C50"/>
    <w:rsid w:val="00C843A5"/>
    <w:rsid w:val="00C8507B"/>
    <w:rsid w:val="00CB4C64"/>
    <w:rsid w:val="00CB4F71"/>
    <w:rsid w:val="00CD6F78"/>
    <w:rsid w:val="00D017DF"/>
    <w:rsid w:val="00D05FBE"/>
    <w:rsid w:val="00D0773E"/>
    <w:rsid w:val="00D331FA"/>
    <w:rsid w:val="00D47690"/>
    <w:rsid w:val="00D52BB4"/>
    <w:rsid w:val="00D740B1"/>
    <w:rsid w:val="00D76597"/>
    <w:rsid w:val="00D84F48"/>
    <w:rsid w:val="00D93719"/>
    <w:rsid w:val="00DC577F"/>
    <w:rsid w:val="00DF3544"/>
    <w:rsid w:val="00DF3DCD"/>
    <w:rsid w:val="00DF60C6"/>
    <w:rsid w:val="00E214BE"/>
    <w:rsid w:val="00E63B04"/>
    <w:rsid w:val="00EB008D"/>
    <w:rsid w:val="00EB792A"/>
    <w:rsid w:val="00EC7650"/>
    <w:rsid w:val="00EE4DD0"/>
    <w:rsid w:val="00F56459"/>
    <w:rsid w:val="00F62DFB"/>
    <w:rsid w:val="00F6697D"/>
    <w:rsid w:val="00F6723A"/>
    <w:rsid w:val="00F876DA"/>
    <w:rsid w:val="00FA6EC3"/>
    <w:rsid w:val="00FD51C6"/>
    <w:rsid w:val="00FE6F44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DFB"/>
  </w:style>
  <w:style w:type="paragraph" w:styleId="a5">
    <w:name w:val="footer"/>
    <w:basedOn w:val="a"/>
    <w:link w:val="a6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DFB"/>
  </w:style>
  <w:style w:type="character" w:customStyle="1" w:styleId="213pt">
    <w:name w:val="Основной текст (2) + 13 pt"/>
    <w:basedOn w:val="a0"/>
    <w:uiPriority w:val="99"/>
    <w:rsid w:val="00823164"/>
    <w:rPr>
      <w:rFonts w:ascii="Arial" w:hAnsi="Arial" w:cs="Arial" w:hint="default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uiPriority w:val="59"/>
    <w:rsid w:val="0082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7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309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D2CE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4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D476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DFB"/>
  </w:style>
  <w:style w:type="paragraph" w:styleId="a5">
    <w:name w:val="footer"/>
    <w:basedOn w:val="a"/>
    <w:link w:val="a6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DFB"/>
  </w:style>
  <w:style w:type="character" w:customStyle="1" w:styleId="213pt">
    <w:name w:val="Основной текст (2) + 13 pt"/>
    <w:basedOn w:val="a0"/>
    <w:uiPriority w:val="99"/>
    <w:rsid w:val="00823164"/>
    <w:rPr>
      <w:rFonts w:ascii="Arial" w:hAnsi="Arial" w:cs="Arial" w:hint="default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uiPriority w:val="59"/>
    <w:rsid w:val="0082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7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309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D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0990-A735-4289-97FB-83FABB08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Почерк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Lifamka</dc:creator>
  <cp:lastModifiedBy>Татьяна</cp:lastModifiedBy>
  <cp:revision>22</cp:revision>
  <cp:lastPrinted>2017-09-15T07:34:00Z</cp:lastPrinted>
  <dcterms:created xsi:type="dcterms:W3CDTF">2019-01-14T10:25:00Z</dcterms:created>
  <dcterms:modified xsi:type="dcterms:W3CDTF">2019-01-15T14:48:00Z</dcterms:modified>
</cp:coreProperties>
</file>